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CONTRACT EMPLOYEE AGREEMENT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This Contract Employee Agreement ("Agreement") is entered into as of [Effective Date],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by and between: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[Company Legal Name], a [State] [entity type] with a principal address of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[Company Address] ("Company")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and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[Contractor Full Legal Name], residing at [Contractor Address] ("Contractor").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Company and Contractor are each referred to individually as a "Party" and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collectively as the "Parties."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1. DEFINITIONS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   1.1 "Services" means the work described in Section 2.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   1.2 "Deliverables" means the specific outputs described in Exhibit A.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   1.3 "Confidential Information" means any non-public information disclosed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       by either Party.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2. SCOPE OF WORK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   Contractor agrees to perform the following services: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   [Detailed description of services / reference to attached Exhibit A]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3. TERM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   This Agreement begins on [Start Date] and ends on [End Date], unless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   terminated earlier under Section 9.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4. COMPENSATION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   4.1 Company will pay Contractor [$Amount] per [hour/project/month],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       payable via [payment method] on [payment schedule].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   4.2 A deposit of [$Amount / %] is due upon signing.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   4.3 Invoices unpaid after [X] days will accrue a late fee of [X]% per month.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5. TAXES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   Contractor is an independent contractor solely responsible for all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   applicable taxes. Company will issue a Form 1099-NEC as required by law.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   No taxes will be withheld from payments.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6. RESPONSIBILITIES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   6.1 Contractor Responsibilities: [list]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   6.2 Company Responsibilities: [list]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7. CONFIDENTIALITY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   Contractor agrees not to disclose Company's confidential information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   during the term of this Agreement and for [X years] after termination.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8. INTELLECTUAL PROPERTY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   All work product created under this Agreement is a "work made for hire"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   and is the sole property of Company upon full payment.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9. TERMINATION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   9.1 Either Party may terminate this Agreement with [X] days' written notice.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   9.2 Company may terminate immediately for cause, including breach of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       confidentiality, non-performance, or misconduct.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10. INDEMNIFICATION AND LIABILITY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    10.1 Each Party agrees to indemnify the other against claims arising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         from its own negligence or breach of this Agreement.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    10.2 Neither Party's total liability shall exceed the total fees paid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         under this Agreement.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11. INSURANCE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    Contractor shall maintain [type] insurance of at least [$Amount] and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    provide proof upon request.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12. DISPUTE RESOLUTION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    Disputes shall first be submitted to mediation, and if unresolved,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    to binding arbitration in [County, State].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13. FORCE MAJEURE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    Neither Party is liable for delay or failure to perform due to causes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    beyond reasonable control.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14. ENTIRE AGREEMENT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    This Agreement constitutes the entire understanding between the Parties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    and supersedes all prior discussions, written or oral.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15. AMENDMENTS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    This Agreement may only be amended in writing, signed by both Parties.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16. GOVERNING LAW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    This Agreement is governed by the laws of the State of [State].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SIGNATURES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Company:                              Contractor: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_______________________               _______________________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  <w:t xml:space="preserve">Name:                                 Name: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  <w:t xml:space="preserve">Title:                                Date: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Date: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